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A16" w:rsidRDefault="00B62A16" w:rsidP="00B62A16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32"/>
          <w:szCs w:val="32"/>
        </w:rPr>
      </w:pPr>
      <w:r>
        <w:rPr>
          <w:rFonts w:ascii="Calibri" w:hAnsi="Calibri" w:cs="Arial Rounded MT Bold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68FA23E1" wp14:editId="5F3F590F">
                <wp:extent cx="4133850" cy="704850"/>
                <wp:effectExtent l="57150" t="38100" r="76200" b="95250"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7048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2A16" w:rsidRDefault="00B62A16" w:rsidP="00B62A16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>Evaluation calcul mental</w:t>
                            </w:r>
                          </w:p>
                          <w:p w:rsidR="00B62A16" w:rsidRDefault="00B62A16" w:rsidP="00B62A16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>Période 3</w:t>
                            </w:r>
                          </w:p>
                          <w:p w:rsidR="00B62A16" w:rsidRDefault="00B62A16" w:rsidP="00B62A1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ectangle à coins arrondis 1" o:spid="_x0000_s1026" style="width:325.5pt;height:5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B62A16" w:rsidRDefault="00B62A16" w:rsidP="00B62A1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>Evaluation calcul mental</w:t>
                      </w:r>
                    </w:p>
                    <w:p w:rsidR="00B62A16" w:rsidRDefault="00B62A16" w:rsidP="00B62A1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>Période 3</w:t>
                      </w:r>
                    </w:p>
                    <w:p w:rsidR="00B62A16" w:rsidRDefault="00B62A16" w:rsidP="00B62A16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B62A16" w:rsidRDefault="00B62A16" w:rsidP="00B62A16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B62A16" w:rsidRPr="00DF0C7E" w:rsidRDefault="00B62A16" w:rsidP="00B62A16">
      <w:pPr>
        <w:rPr>
          <w:rFonts w:ascii="Calibri" w:hAnsi="Calibri"/>
        </w:rPr>
      </w:pPr>
      <w:r>
        <w:rPr>
          <w:rFonts w:ascii="Calibri" w:hAnsi="Calibri"/>
        </w:rPr>
        <w:t>Compléments à la dizaine supérieure (nombres inférieurs à 100)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62A16" w:rsidRPr="00B62A16" w:rsidTr="00B62A16">
        <w:trPr>
          <w:trHeight w:val="436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B62A16" w:rsidRPr="00B62A16" w:rsidTr="00496C53">
        <w:trPr>
          <w:trHeight w:val="400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B62A16" w:rsidRPr="00647135" w:rsidRDefault="00B62A16" w:rsidP="00B62A16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B62A16" w:rsidRDefault="00B62A16" w:rsidP="00B62A16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B62A16" w:rsidRPr="00DF0C7E" w:rsidRDefault="00B62A16" w:rsidP="00B62A16">
      <w:pPr>
        <w:rPr>
          <w:rFonts w:ascii="Calibri" w:hAnsi="Calibri"/>
        </w:rPr>
      </w:pPr>
      <w:r w:rsidRPr="00DF0C7E">
        <w:rPr>
          <w:rFonts w:ascii="Calibri" w:hAnsi="Calibri"/>
        </w:rPr>
        <w:t>Doubles et moitiés de nombres clés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62A16" w:rsidRPr="00B62A16" w:rsidTr="00496C53">
        <w:trPr>
          <w:trHeight w:val="130"/>
        </w:trPr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B62A16" w:rsidRPr="00B62A16" w:rsidTr="00496C53">
        <w:trPr>
          <w:trHeight w:val="130"/>
        </w:trPr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B62A16" w:rsidRPr="00647135" w:rsidRDefault="00B62A16" w:rsidP="00B62A16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B62A16" w:rsidRDefault="00B62A16" w:rsidP="00B62A16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B62A16" w:rsidRPr="00DF0C7E" w:rsidRDefault="00B62A16" w:rsidP="00B62A16">
      <w:pPr>
        <w:rPr>
          <w:rFonts w:ascii="Calibri" w:hAnsi="Calibri"/>
        </w:rPr>
      </w:pPr>
      <w:r w:rsidRPr="00BA1FF5">
        <w:rPr>
          <w:rFonts w:ascii="Calibri" w:hAnsi="Calibri"/>
        </w:rPr>
        <w:t>Sommes, compléments, différences et décompositions associés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62A16" w:rsidRPr="00B62A16" w:rsidTr="00496C53">
        <w:trPr>
          <w:trHeight w:val="130"/>
        </w:trPr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B62A16" w:rsidRPr="00B62A16" w:rsidTr="00496C53">
        <w:trPr>
          <w:trHeight w:val="130"/>
        </w:trPr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B62A16" w:rsidRPr="00647135" w:rsidRDefault="00B62A16" w:rsidP="00B62A16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B62A16" w:rsidRDefault="00B62A16" w:rsidP="00B62A16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B62A16" w:rsidRPr="00DF0C7E" w:rsidRDefault="00B62A16" w:rsidP="00B62A16">
      <w:pPr>
        <w:rPr>
          <w:rFonts w:ascii="Calibri" w:hAnsi="Calibri"/>
        </w:rPr>
      </w:pPr>
      <w:r w:rsidRPr="00DF0C7E">
        <w:rPr>
          <w:rFonts w:ascii="Calibri" w:hAnsi="Calibri"/>
        </w:rPr>
        <w:t>Ajouter / retrancher 10 ou 100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62A16" w:rsidRPr="00B62A16" w:rsidTr="00496C53">
        <w:trPr>
          <w:trHeight w:val="130"/>
        </w:trPr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B62A16" w:rsidRPr="00B62A16" w:rsidTr="00496C53">
        <w:trPr>
          <w:trHeight w:val="130"/>
        </w:trPr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B62A16" w:rsidRPr="00647135" w:rsidRDefault="00B62A16" w:rsidP="00B62A16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B62A16" w:rsidRDefault="00B62A16" w:rsidP="00B62A16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B62A16" w:rsidRPr="00DF0C7E" w:rsidRDefault="00B62A16" w:rsidP="00B62A16">
      <w:pPr>
        <w:tabs>
          <w:tab w:val="center" w:pos="5386"/>
          <w:tab w:val="left" w:pos="6698"/>
        </w:tabs>
        <w:rPr>
          <w:rFonts w:ascii="Calibri" w:hAnsi="Calibri"/>
        </w:rPr>
      </w:pPr>
      <w:r w:rsidRPr="00DF0C7E">
        <w:rPr>
          <w:rFonts w:ascii="Calibri" w:hAnsi="Calibri"/>
        </w:rPr>
        <w:t>Ajouter / retrancher des dizaines et centaines entières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62A16" w:rsidRPr="00B62A16" w:rsidTr="00496C53">
        <w:trPr>
          <w:trHeight w:val="130"/>
        </w:trPr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B62A16" w:rsidRPr="00B62A16" w:rsidTr="00496C53">
        <w:trPr>
          <w:trHeight w:val="130"/>
        </w:trPr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B62A16" w:rsidRPr="00647135" w:rsidRDefault="00B62A16" w:rsidP="00B62A16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B62A16" w:rsidRDefault="00B62A16" w:rsidP="00B62A16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B62A16" w:rsidRPr="00DF0C7E" w:rsidRDefault="00B62A16" w:rsidP="00B62A16">
      <w:pPr>
        <w:rPr>
          <w:rFonts w:ascii="Calibri" w:hAnsi="Calibri"/>
        </w:rPr>
      </w:pPr>
      <w:r w:rsidRPr="00DF0C7E">
        <w:rPr>
          <w:rFonts w:ascii="Calibri" w:hAnsi="Calibri"/>
        </w:rPr>
        <w:t>Sommes, différences et compléments particuliers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62A16" w:rsidRPr="00B62A16" w:rsidTr="00496C53">
        <w:trPr>
          <w:trHeight w:val="130"/>
        </w:trPr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B62A16" w:rsidRPr="00B62A16" w:rsidTr="00496C53">
        <w:trPr>
          <w:trHeight w:val="130"/>
        </w:trPr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B62A16" w:rsidRPr="00647135" w:rsidRDefault="00B62A16" w:rsidP="00B62A16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B62A16" w:rsidRDefault="00B62A16" w:rsidP="00B62A16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B62A16" w:rsidRPr="00DF0C7E" w:rsidRDefault="00B62A16" w:rsidP="00B62A16">
      <w:pPr>
        <w:rPr>
          <w:rFonts w:ascii="Calibri" w:hAnsi="Calibri"/>
        </w:rPr>
      </w:pPr>
      <w:r w:rsidRPr="00DF0C7E">
        <w:rPr>
          <w:rFonts w:ascii="Calibri" w:hAnsi="Calibri"/>
        </w:rPr>
        <w:t xml:space="preserve">Ajouter / retrancher 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62A16" w:rsidRPr="00B62A16" w:rsidTr="00496C53">
        <w:trPr>
          <w:trHeight w:val="130"/>
        </w:trPr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B62A16" w:rsidRPr="00B62A16" w:rsidTr="00496C53">
        <w:trPr>
          <w:trHeight w:val="130"/>
        </w:trPr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B62A16" w:rsidRPr="00647135" w:rsidRDefault="00B62A16" w:rsidP="00B62A16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B62A16" w:rsidRDefault="00B62A16" w:rsidP="00B62A16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B62A16" w:rsidRPr="00DF0C7E" w:rsidRDefault="00B62A16" w:rsidP="00B62A16">
      <w:pPr>
        <w:rPr>
          <w:rFonts w:ascii="Calibri" w:hAnsi="Calibri"/>
        </w:rPr>
      </w:pPr>
      <w:r>
        <w:rPr>
          <w:rFonts w:ascii="Calibri" w:hAnsi="Calibri"/>
        </w:rPr>
        <w:t>Compléments à la dizaine supérieure (nombres inférieurs à 1000)</w:t>
      </w:r>
      <w:r w:rsidRPr="00DF0C7E">
        <w:rPr>
          <w:rFonts w:ascii="Calibri" w:hAnsi="Calibri"/>
        </w:rPr>
        <w:t xml:space="preserve"> 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62A16" w:rsidRPr="00B62A16" w:rsidTr="00496C53">
        <w:trPr>
          <w:trHeight w:val="130"/>
        </w:trPr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B62A16" w:rsidRPr="00B62A16" w:rsidTr="00496C53">
        <w:trPr>
          <w:trHeight w:val="130"/>
        </w:trPr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B62A16" w:rsidRPr="00B62A16" w:rsidRDefault="00B62A16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B62A16" w:rsidRPr="00647135" w:rsidRDefault="00B62A16" w:rsidP="00B62A16">
      <w:pPr>
        <w:jc w:val="right"/>
        <w:rPr>
          <w:rFonts w:ascii="Calibri" w:hAnsi="Calibri"/>
          <w:sz w:val="32"/>
          <w:szCs w:val="32"/>
        </w:rPr>
      </w:pPr>
      <w:bookmarkStart w:id="0" w:name="_GoBack"/>
      <w:bookmarkEnd w:id="0"/>
      <w:r w:rsidRPr="00647135">
        <w:rPr>
          <w:rFonts w:ascii="Calibri" w:hAnsi="Calibri"/>
          <w:sz w:val="32"/>
          <w:szCs w:val="32"/>
        </w:rPr>
        <w:t>Note : …/10</w:t>
      </w:r>
    </w:p>
    <w:sectPr w:rsidR="00B62A16" w:rsidRPr="00647135" w:rsidSect="00EC5E7B">
      <w:pgSz w:w="11906" w:h="16838"/>
      <w:pgMar w:top="426" w:right="510" w:bottom="426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cript cole"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A16"/>
    <w:rsid w:val="00B62A16"/>
    <w:rsid w:val="00EC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62A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62A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649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Stéphane&amp;Julie&amp;Lucas</dc:creator>
  <cp:lastModifiedBy>Stéphane&amp;Julie&amp;Lucas</cp:lastModifiedBy>
  <cp:revision>1</cp:revision>
  <dcterms:created xsi:type="dcterms:W3CDTF">2011-08-10T13:29:00Z</dcterms:created>
  <dcterms:modified xsi:type="dcterms:W3CDTF">2011-08-10T13:32:00Z</dcterms:modified>
</cp:coreProperties>
</file>